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661B" w14:textId="77777777" w:rsidR="001039ED" w:rsidRPr="001F3399" w:rsidRDefault="001039ED" w:rsidP="001039E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399">
        <w:rPr>
          <w:rFonts w:ascii="Times New Roman" w:hAnsi="Times New Roman" w:cs="Times New Roman"/>
          <w:b/>
          <w:sz w:val="26"/>
          <w:szCs w:val="26"/>
        </w:rPr>
        <w:t xml:space="preserve">THÔNG TIN TÓM TẮT NHỮNG KẾT LUẬN MỚI </w:t>
      </w:r>
    </w:p>
    <w:p w14:paraId="12F3661C" w14:textId="77777777" w:rsidR="001039ED" w:rsidRPr="001F3399" w:rsidRDefault="001039ED" w:rsidP="001039E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399">
        <w:rPr>
          <w:rFonts w:ascii="Times New Roman" w:hAnsi="Times New Roman" w:cs="Times New Roman"/>
          <w:b/>
          <w:sz w:val="26"/>
          <w:szCs w:val="26"/>
        </w:rPr>
        <w:t>CỦA LUẬN ÁN TIẾN SĨ</w:t>
      </w:r>
    </w:p>
    <w:p w14:paraId="12F3661D" w14:textId="77777777" w:rsidR="001039ED" w:rsidRPr="001F3399" w:rsidRDefault="001039ED" w:rsidP="001039E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F3661E" w14:textId="4FE371B2" w:rsidR="001039ED" w:rsidRPr="00B63599" w:rsidRDefault="001039ED" w:rsidP="00817A0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Thực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trạng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thừa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cân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béo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phì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Hiệu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quả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can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thiệp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thực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phẩm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bổ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sung Calorie limit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trên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nữ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40-65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tuổi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thừa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cân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béo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phì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tại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số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quận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huyện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phố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Hà </w:t>
      </w:r>
      <w:proofErr w:type="spellStart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Nội</w:t>
      </w:r>
      <w:proofErr w:type="spellEnd"/>
      <w:r w:rsidR="00C43D6B" w:rsidRPr="00C43D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 (2016-2021).</w:t>
      </w:r>
    </w:p>
    <w:p w14:paraId="12F3661F" w14:textId="77777777" w:rsidR="001039ED" w:rsidRPr="00B63599" w:rsidRDefault="001039ED" w:rsidP="001039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B63599">
        <w:rPr>
          <w:rFonts w:ascii="Times New Roman" w:hAnsi="Times New Roman" w:cs="Times New Roman"/>
          <w:sz w:val="26"/>
          <w:szCs w:val="26"/>
        </w:rPr>
        <w:t xml:space="preserve">: 9720401;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B63599">
        <w:rPr>
          <w:rFonts w:ascii="Times New Roman" w:hAnsi="Times New Roman" w:cs="Times New Roman"/>
          <w:sz w:val="26"/>
          <w:szCs w:val="26"/>
        </w:rPr>
        <w:t xml:space="preserve">: Dinh </w:t>
      </w:r>
      <w:proofErr w:type="spellStart"/>
      <w:r w:rsidRPr="00B63599">
        <w:rPr>
          <w:rFonts w:ascii="Times New Roman" w:hAnsi="Times New Roman" w:cs="Times New Roman"/>
          <w:sz w:val="26"/>
          <w:szCs w:val="26"/>
        </w:rPr>
        <w:t>dưỡng</w:t>
      </w:r>
      <w:proofErr w:type="spellEnd"/>
    </w:p>
    <w:p w14:paraId="12F36620" w14:textId="69B3DF9C" w:rsidR="001039ED" w:rsidRPr="00C43D6B" w:rsidRDefault="001039ED" w:rsidP="00B9422A">
      <w:pPr>
        <w:pStyle w:val="BodyText"/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B63599">
        <w:rPr>
          <w:rFonts w:ascii="Times New Roman" w:hAnsi="Times New Roman" w:cs="Times New Roman"/>
          <w:sz w:val="26"/>
          <w:szCs w:val="26"/>
        </w:rPr>
        <w:t xml:space="preserve">: </w:t>
      </w:r>
      <w:r w:rsidR="00C43D6B">
        <w:rPr>
          <w:rFonts w:ascii="Times New Roman" w:hAnsi="Times New Roman" w:cs="Times New Roman"/>
          <w:sz w:val="26"/>
          <w:szCs w:val="26"/>
        </w:rPr>
        <w:t>Lê</w:t>
      </w:r>
      <w:r w:rsidR="00C43D6B">
        <w:rPr>
          <w:rFonts w:ascii="Times New Roman" w:hAnsi="Times New Roman" w:cs="Times New Roman"/>
          <w:sz w:val="26"/>
          <w:szCs w:val="26"/>
          <w:lang w:val="vi-VN"/>
        </w:rPr>
        <w:t xml:space="preserve"> Thị Hương Giang</w:t>
      </w:r>
    </w:p>
    <w:p w14:paraId="12F36621" w14:textId="77777777" w:rsidR="00B63599" w:rsidRDefault="001039ED" w:rsidP="001039ED">
      <w:pPr>
        <w:spacing w:after="0" w:line="360" w:lineRule="auto"/>
        <w:rPr>
          <w:rFonts w:ascii="Times New Roman" w:hAnsi="Times New Roman" w:cs="Times New Roman"/>
          <w:spacing w:val="-10"/>
          <w:sz w:val="26"/>
          <w:szCs w:val="26"/>
        </w:rPr>
      </w:pPr>
      <w:proofErr w:type="spellStart"/>
      <w:r w:rsidRPr="00B63599">
        <w:rPr>
          <w:rFonts w:ascii="Times New Roman" w:hAnsi="Times New Roman" w:cs="Times New Roman"/>
          <w:b/>
          <w:spacing w:val="-12"/>
          <w:sz w:val="26"/>
          <w:szCs w:val="26"/>
        </w:rPr>
        <w:t>Người</w:t>
      </w:r>
      <w:proofErr w:type="spellEnd"/>
      <w:r w:rsidRPr="00B63599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pacing w:val="-12"/>
          <w:sz w:val="26"/>
          <w:szCs w:val="26"/>
        </w:rPr>
        <w:t>hướng</w:t>
      </w:r>
      <w:proofErr w:type="spellEnd"/>
      <w:r w:rsidRPr="00B63599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pacing w:val="-12"/>
          <w:sz w:val="26"/>
          <w:szCs w:val="26"/>
        </w:rPr>
        <w:t>dẫn</w:t>
      </w:r>
      <w:proofErr w:type="spellEnd"/>
      <w:r w:rsidRPr="00B63599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khoa </w:t>
      </w:r>
      <w:proofErr w:type="spellStart"/>
      <w:r w:rsidRPr="00B63599">
        <w:rPr>
          <w:rFonts w:ascii="Times New Roman" w:hAnsi="Times New Roman" w:cs="Times New Roman"/>
          <w:b/>
          <w:spacing w:val="-12"/>
          <w:sz w:val="26"/>
          <w:szCs w:val="26"/>
        </w:rPr>
        <w:t>học</w:t>
      </w:r>
      <w:proofErr w:type="spellEnd"/>
      <w:r w:rsidR="00B63599" w:rsidRPr="00B63599">
        <w:rPr>
          <w:rFonts w:ascii="Times New Roman" w:hAnsi="Times New Roman" w:cs="Times New Roman"/>
          <w:spacing w:val="-10"/>
          <w:sz w:val="26"/>
          <w:szCs w:val="26"/>
        </w:rPr>
        <w:t xml:space="preserve">: 1. </w:t>
      </w:r>
      <w:r w:rsidR="00B9422A">
        <w:rPr>
          <w:rFonts w:ascii="Times New Roman" w:hAnsi="Times New Roman" w:cs="Times New Roman"/>
          <w:spacing w:val="-10"/>
          <w:sz w:val="26"/>
          <w:szCs w:val="26"/>
        </w:rPr>
        <w:t>GS.TS</w:t>
      </w:r>
      <w:r w:rsidR="00077905">
        <w:rPr>
          <w:rFonts w:ascii="Times New Roman" w:hAnsi="Times New Roman" w:cs="Times New Roman"/>
          <w:spacing w:val="-10"/>
          <w:sz w:val="26"/>
          <w:szCs w:val="26"/>
        </w:rPr>
        <w:t>.</w:t>
      </w:r>
      <w:r w:rsidR="00B9422A">
        <w:rPr>
          <w:rFonts w:ascii="Times New Roman" w:hAnsi="Times New Roman" w:cs="Times New Roman"/>
          <w:spacing w:val="-10"/>
          <w:sz w:val="26"/>
          <w:szCs w:val="26"/>
        </w:rPr>
        <w:t xml:space="preserve"> Lê Danh </w:t>
      </w:r>
      <w:proofErr w:type="spellStart"/>
      <w:r w:rsidR="00B9422A">
        <w:rPr>
          <w:rFonts w:ascii="Times New Roman" w:hAnsi="Times New Roman" w:cs="Times New Roman"/>
          <w:spacing w:val="-10"/>
          <w:sz w:val="26"/>
          <w:szCs w:val="26"/>
        </w:rPr>
        <w:t>Tuyên</w:t>
      </w:r>
      <w:proofErr w:type="spellEnd"/>
    </w:p>
    <w:p w14:paraId="12F36622" w14:textId="76FEA413" w:rsidR="001039ED" w:rsidRPr="00C43D6B" w:rsidRDefault="00B63599" w:rsidP="00B63599">
      <w:pPr>
        <w:spacing w:after="0" w:line="360" w:lineRule="auto"/>
        <w:ind w:left="2160" w:firstLine="720"/>
        <w:rPr>
          <w:rFonts w:ascii="Times New Roman" w:hAnsi="Times New Roman" w:cs="Times New Roman"/>
          <w:spacing w:val="-10"/>
          <w:sz w:val="26"/>
          <w:szCs w:val="26"/>
          <w:lang w:val="vi-VN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2. </w:t>
      </w:r>
      <w:r w:rsidR="00B9422A">
        <w:rPr>
          <w:rFonts w:ascii="Times New Roman" w:hAnsi="Times New Roman" w:cs="Times New Roman"/>
          <w:spacing w:val="-10"/>
          <w:sz w:val="26"/>
          <w:szCs w:val="26"/>
        </w:rPr>
        <w:t>PGS.</w:t>
      </w:r>
      <w:r w:rsidR="00B9422A" w:rsidRPr="00B63599">
        <w:rPr>
          <w:rFonts w:ascii="Times New Roman" w:hAnsi="Times New Roman" w:cs="Times New Roman"/>
          <w:spacing w:val="-10"/>
          <w:sz w:val="26"/>
          <w:szCs w:val="26"/>
        </w:rPr>
        <w:t>T</w:t>
      </w:r>
      <w:r w:rsidR="00B9422A">
        <w:rPr>
          <w:rFonts w:ascii="Times New Roman" w:hAnsi="Times New Roman" w:cs="Times New Roman"/>
          <w:spacing w:val="-10"/>
          <w:sz w:val="26"/>
          <w:szCs w:val="26"/>
        </w:rPr>
        <w:t>S</w:t>
      </w:r>
      <w:r w:rsidR="00077905">
        <w:rPr>
          <w:rFonts w:ascii="Times New Roman" w:hAnsi="Times New Roman" w:cs="Times New Roman"/>
          <w:spacing w:val="-10"/>
          <w:sz w:val="26"/>
          <w:szCs w:val="26"/>
        </w:rPr>
        <w:t>.</w:t>
      </w:r>
      <w:r w:rsidR="0000446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C43D6B">
        <w:rPr>
          <w:rFonts w:ascii="Times New Roman" w:hAnsi="Times New Roman" w:cs="Times New Roman"/>
          <w:spacing w:val="-10"/>
          <w:sz w:val="26"/>
          <w:szCs w:val="26"/>
        </w:rPr>
        <w:t>Bùi</w:t>
      </w:r>
      <w:r w:rsidR="00C43D6B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Thị Nhung</w:t>
      </w:r>
    </w:p>
    <w:p w14:paraId="12F36623" w14:textId="77777777" w:rsidR="001039ED" w:rsidRPr="00B63599" w:rsidRDefault="001039ED" w:rsidP="001039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sở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đào</w:t>
      </w:r>
      <w:proofErr w:type="spellEnd"/>
      <w:r w:rsidRPr="00B635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3599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B635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6359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B63599">
        <w:rPr>
          <w:rFonts w:ascii="Times New Roman" w:hAnsi="Times New Roman" w:cs="Times New Roman"/>
          <w:sz w:val="26"/>
          <w:szCs w:val="26"/>
        </w:rPr>
        <w:t xml:space="preserve"> Dinh </w:t>
      </w:r>
      <w:proofErr w:type="spellStart"/>
      <w:r w:rsidRPr="00B63599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B635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F36624" w14:textId="77777777" w:rsidR="001039ED" w:rsidRPr="001F3399" w:rsidRDefault="001039ED" w:rsidP="001039ED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1F3399">
        <w:rPr>
          <w:rFonts w:ascii="Times New Roman" w:hAnsi="Times New Roman" w:cs="Times New Roman"/>
          <w:sz w:val="26"/>
          <w:szCs w:val="26"/>
          <w:u w:val="single"/>
        </w:rPr>
        <w:t>Những</w:t>
      </w:r>
      <w:proofErr w:type="spellEnd"/>
      <w:r w:rsidRPr="001F339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1F3399">
        <w:rPr>
          <w:rFonts w:ascii="Times New Roman" w:hAnsi="Times New Roman" w:cs="Times New Roman"/>
          <w:sz w:val="26"/>
          <w:szCs w:val="26"/>
          <w:u w:val="single"/>
        </w:rPr>
        <w:t>kết</w:t>
      </w:r>
      <w:proofErr w:type="spellEnd"/>
      <w:r w:rsidRPr="001F339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1F3399">
        <w:rPr>
          <w:rFonts w:ascii="Times New Roman" w:hAnsi="Times New Roman" w:cs="Times New Roman"/>
          <w:sz w:val="26"/>
          <w:szCs w:val="26"/>
          <w:u w:val="single"/>
        </w:rPr>
        <w:t>luận</w:t>
      </w:r>
      <w:proofErr w:type="spellEnd"/>
      <w:r w:rsidRPr="001F339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1F3399">
        <w:rPr>
          <w:rFonts w:ascii="Times New Roman" w:hAnsi="Times New Roman" w:cs="Times New Roman"/>
          <w:sz w:val="26"/>
          <w:szCs w:val="26"/>
          <w:u w:val="single"/>
        </w:rPr>
        <w:t>mới</w:t>
      </w:r>
      <w:proofErr w:type="spellEnd"/>
      <w:r w:rsidRPr="001F339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1F3399">
        <w:rPr>
          <w:rFonts w:ascii="Times New Roman" w:hAnsi="Times New Roman" w:cs="Times New Roman"/>
          <w:sz w:val="26"/>
          <w:szCs w:val="26"/>
          <w:u w:val="single"/>
        </w:rPr>
        <w:t>của</w:t>
      </w:r>
      <w:proofErr w:type="spellEnd"/>
      <w:r w:rsidRPr="001F339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1F3399">
        <w:rPr>
          <w:rFonts w:ascii="Times New Roman" w:hAnsi="Times New Roman" w:cs="Times New Roman"/>
          <w:sz w:val="26"/>
          <w:szCs w:val="26"/>
          <w:u w:val="single"/>
        </w:rPr>
        <w:t>luận</w:t>
      </w:r>
      <w:proofErr w:type="spellEnd"/>
      <w:r w:rsidRPr="001F339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1F3399">
        <w:rPr>
          <w:rFonts w:ascii="Times New Roman" w:hAnsi="Times New Roman" w:cs="Times New Roman"/>
          <w:sz w:val="26"/>
          <w:szCs w:val="26"/>
          <w:u w:val="single"/>
        </w:rPr>
        <w:t>án</w:t>
      </w:r>
      <w:proofErr w:type="spellEnd"/>
      <w:r w:rsidRPr="001F339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38D46834" w14:textId="638E75E2" w:rsidR="00EC3A59" w:rsidRPr="006F188C" w:rsidRDefault="00C43D6B" w:rsidP="00C54E0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Thừa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cân, béo phì ở phụ nữ tuổi trung niên đang là vấn đề </w:t>
      </w:r>
      <w:r w:rsidR="006F188C">
        <w:rPr>
          <w:rFonts w:ascii="Times New Roman" w:hAnsi="Times New Roman" w:cs="Times New Roman"/>
          <w:sz w:val="26"/>
          <w:szCs w:val="26"/>
          <w:lang w:val="vi-VN"/>
        </w:rPr>
        <w:t xml:space="preserve">cấp bách,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ảnh hưởng đến sức khỏe và chất lượng cuộc sống của phụ nữ nói riêng </w:t>
      </w:r>
      <w:r>
        <w:rPr>
          <w:rFonts w:ascii="Times New Roman" w:hAnsi="Times New Roman" w:cs="Times New Roman"/>
          <w:sz w:val="26"/>
          <w:szCs w:val="26"/>
          <w:lang w:val="pt-BR"/>
        </w:rPr>
        <w:t>và</w:t>
      </w:r>
      <w:r w:rsidR="00A511EF">
        <w:rPr>
          <w:rFonts w:ascii="Times New Roman" w:hAnsi="Times New Roman" w:cs="Times New Roman"/>
          <w:sz w:val="26"/>
          <w:szCs w:val="26"/>
          <w:lang w:val="pt-BR"/>
        </w:rPr>
        <w:t xml:space="preserve"> đang là</w:t>
      </w:r>
      <w:r w:rsidR="00B9422A" w:rsidRPr="00C54E01">
        <w:rPr>
          <w:rFonts w:ascii="Times New Roman" w:hAnsi="Times New Roman" w:cs="Times New Roman"/>
          <w:sz w:val="26"/>
          <w:szCs w:val="26"/>
          <w:lang w:val="pt-BR"/>
        </w:rPr>
        <w:t xml:space="preserve"> vấn đề sức khỏe cộng đồng ở nhiều nước đang phát triển</w:t>
      </w:r>
      <w:r w:rsidR="006F188C">
        <w:rPr>
          <w:rFonts w:ascii="Times New Roman" w:hAnsi="Times New Roman" w:cs="Times New Roman"/>
          <w:sz w:val="26"/>
          <w:szCs w:val="26"/>
          <w:lang w:val="vi-VN"/>
        </w:rPr>
        <w:t xml:space="preserve"> trên thế giới</w:t>
      </w:r>
      <w:r w:rsidR="00B9422A" w:rsidRPr="00C54E01">
        <w:rPr>
          <w:rFonts w:ascii="Times New Roman" w:hAnsi="Times New Roman" w:cs="Times New Roman"/>
          <w:sz w:val="26"/>
          <w:szCs w:val="26"/>
          <w:lang w:val="pt-BR"/>
        </w:rPr>
        <w:t xml:space="preserve"> trong đó có Việ</w:t>
      </w:r>
      <w:r w:rsidR="00410970" w:rsidRPr="00C54E01">
        <w:rPr>
          <w:rFonts w:ascii="Times New Roman" w:hAnsi="Times New Roman" w:cs="Times New Roman"/>
          <w:sz w:val="26"/>
          <w:szCs w:val="26"/>
          <w:lang w:val="pt-BR"/>
        </w:rPr>
        <w:t>t Nam</w:t>
      </w:r>
      <w:r w:rsidR="00A511EF">
        <w:rPr>
          <w:rFonts w:ascii="Times New Roman" w:hAnsi="Times New Roman" w:cs="Times New Roman"/>
          <w:sz w:val="26"/>
          <w:szCs w:val="26"/>
          <w:lang w:val="pt-BR"/>
        </w:rPr>
        <w:t xml:space="preserve">, làm </w:t>
      </w:r>
      <w:r>
        <w:rPr>
          <w:rFonts w:ascii="Times New Roman" w:hAnsi="Times New Roman" w:cs="Times New Roman"/>
          <w:sz w:val="26"/>
          <w:szCs w:val="26"/>
          <w:lang w:val="pt-BR"/>
        </w:rPr>
        <w:t>gia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tăng tỷ lệ mắc bệnh mãn tính</w:t>
      </w:r>
      <w:r w:rsidR="00A511EF" w:rsidRPr="00564916">
        <w:rPr>
          <w:rFonts w:ascii="Times New Roman" w:hAnsi="Times New Roman" w:cs="Times New Roman"/>
          <w:sz w:val="26"/>
          <w:szCs w:val="26"/>
          <w:lang w:val="pt-BR"/>
        </w:rPr>
        <w:t xml:space="preserve"> và tăng tỷ lệ tử vong</w:t>
      </w:r>
      <w:r w:rsidR="00410970" w:rsidRPr="00C54E01">
        <w:rPr>
          <w:rFonts w:ascii="Times New Roman" w:eastAsia="Times New Roman Bold Italic+FPE" w:hAnsi="Times New Roman" w:cs="Times New Roman"/>
          <w:bCs/>
          <w:iCs/>
          <w:color w:val="000000" w:themeColor="text1"/>
          <w:sz w:val="26"/>
          <w:szCs w:val="26"/>
        </w:rPr>
        <w:t>.</w:t>
      </w:r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C3A5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EC3A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nhà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khoa học</w:t>
      </w:r>
      <w:r w:rsidR="008579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8579A2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8579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79A2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thiệp</w:t>
      </w:r>
      <w:proofErr w:type="spellEnd"/>
      <w:r w:rsidR="00B919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919C9">
        <w:rPr>
          <w:rFonts w:ascii="Times New Roman" w:hAnsi="Times New Roman" w:cs="Times New Roman"/>
          <w:color w:val="000000" w:themeColor="text1"/>
          <w:sz w:val="26"/>
          <w:szCs w:val="26"/>
        </w:rPr>
        <w:t>tr</w:t>
      </w:r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ong</w:t>
      </w:r>
      <w:proofErr w:type="spellEnd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970" w:rsidRPr="00C54E01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EC3A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hướng đến cải thiện tình trạng thừa cân, béo phì</w:t>
      </w:r>
      <w:r w:rsidR="00EC3A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C3A59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EC3A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sử dụng các sản phẩm bổ sung</w:t>
      </w:r>
      <w:r w:rsidR="00E5637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gramStart"/>
      <w:r w:rsidR="00E5637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an</w:t>
      </w:r>
      <w:proofErr w:type="gramEnd"/>
      <w:r w:rsidR="00E5637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toàn,</w:t>
      </w:r>
      <w:r w:rsidR="00EC3A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có nguồn gốc thiên nhiên. Sản phẩm Calorie limit là một sản phẩm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với các tinh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chất thiên nhiên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gymnema sylvestre, catechin trong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lá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trà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xanh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, đường imino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từ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lá dâu tằm, chitosan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từ cua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,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phaseolamin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trong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 xml:space="preserve"> hạt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đậu thận và kaempferia parviflora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(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gừng đen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>)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 xml:space="preserve"> được các nhà khoa học cho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rằng là m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ột thực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phẩm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 xml:space="preserve"> bổ sung cùng chế độ ăn uống bình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thường có tác dụng giảm mỡ cơ thể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. Sản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phẩm này đã được n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ghiên cứu và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xác nhận làm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ức chế mức glucose huyết và chất béo trung tính trong huyết thanh sau bữa ăn, làm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tăng quá trình oxy hóa axit béo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v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à được quan sát thấy khi bổ sung cùng chế độ ăn uống bình thường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. 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</w:rPr>
        <w:t>V</w:t>
      </w:r>
      <w:r w:rsidR="006F188C" w:rsidRPr="006F188C">
        <w:rPr>
          <w:rFonts w:ascii="Times New Roman" w:hAnsi="Times New Roman" w:cs="Times New Roman"/>
          <w:spacing w:val="-4"/>
          <w:sz w:val="26"/>
          <w:szCs w:val="26"/>
          <w:lang w:val="it-IT"/>
        </w:rPr>
        <w:t>iên thực phẩm bổ sung Calorie limit được cho rằng việc bổ sung liên tục có thể làm giảm chất béo cơ thể</w:t>
      </w:r>
    </w:p>
    <w:p w14:paraId="12F36626" w14:textId="64944CBF" w:rsidR="00575528" w:rsidRDefault="00E5637C" w:rsidP="00E563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563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can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thiệp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chiết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can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thiệp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khắt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khe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5637C">
        <w:rPr>
          <w:rFonts w:ascii="Times New Roman" w:hAnsi="Times New Roman" w:cs="Times New Roman"/>
          <w:sz w:val="26"/>
          <w:szCs w:val="26"/>
        </w:rPr>
        <w:t>.</w:t>
      </w:r>
      <w:r w:rsidR="00B919C9" w:rsidRPr="00B919C9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989C32D" w14:textId="651179D3" w:rsidR="00E5637C" w:rsidRPr="00E5637C" w:rsidRDefault="00E5637C" w:rsidP="0019122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lastRenderedPageBreak/>
        <w:t>Nghiên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cứu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đã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cung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cấp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thêm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thông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tin khoa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học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có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giá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trị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về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thực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trạng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TCBP ở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đối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tượng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là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nữ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40-65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tuổi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và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đưa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ra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được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những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yếu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tố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liên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quan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đến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TCBP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như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tuổi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béo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trung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tâm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mỡ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nội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tạng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chế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độ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dinh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dưỡng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hoạt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động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thể</w:t>
      </w:r>
      <w:proofErr w:type="spellEnd"/>
      <w:r w:rsidRPr="00E5637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E5637C">
        <w:rPr>
          <w:rFonts w:ascii="Times New Roman" w:hAnsi="Times New Roman" w:cs="Times New Roman"/>
          <w:spacing w:val="6"/>
          <w:sz w:val="26"/>
          <w:szCs w:val="26"/>
        </w:rPr>
        <w:t>lực</w:t>
      </w:r>
      <w:proofErr w:type="spellEnd"/>
    </w:p>
    <w:p w14:paraId="12F36627" w14:textId="4BE9847A" w:rsidR="00B81736" w:rsidRPr="00B81736" w:rsidRDefault="00EC3A59" w:rsidP="00B8173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au</w:t>
      </w:r>
      <w:proofErr w:type="spellEnd"/>
      <w:r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can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thiệp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sử dụng viên thực phẩm bổ sung có hoạt chất chiết xuất từ thiên nhiên </w:t>
      </w:r>
      <w:r w:rsidR="007617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Calorie Limit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đem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trong</w:t>
      </w:r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trợ</w:t>
      </w:r>
      <w:r w:rsidR="007617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giảm cân,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đã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cải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rệt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lượng cơ thể,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mỡ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tạng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mỡ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76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715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61715">
        <w:rPr>
          <w:rFonts w:ascii="Times New Roman" w:hAnsi="Times New Roman" w:cs="Times New Roman"/>
          <w:sz w:val="26"/>
          <w:szCs w:val="26"/>
          <w:lang w:val="vi-VN"/>
        </w:rPr>
        <w:t xml:space="preserve"> chứng chuyển hóa</w:t>
      </w:r>
      <w:r w:rsidRPr="007617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1 số chỉ tiêu hóa sinh </w:t>
      </w:r>
      <w:proofErr w:type="spellStart"/>
      <w:r w:rsidR="00761715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phụ nữ thừa cân, béo phì nhóm tuổi 40-65</w:t>
      </w:r>
      <w:r w:rsidR="00966643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="007617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các nhà hoạch định chính sách y tế có chiến lược cho cộng đồng trong việc </w:t>
      </w:r>
      <w:proofErr w:type="spellStart"/>
      <w:r w:rsidR="00761715">
        <w:rPr>
          <w:rFonts w:ascii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="007617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sóc sức khỏe chủ động, đặc biệt với đối tượng thừa cân, béo phì tuổi trung niên</w:t>
      </w:r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chiến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lược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thiệp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761715" w:rsidRPr="00761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 l</w:t>
      </w:r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à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A82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478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hêm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thiệp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61715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7617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mà đối tượng thừa cân, béo phì cần điều trị</w:t>
      </w:r>
      <w:r w:rsidR="00B81736" w:rsidRPr="00B817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F36628" w14:textId="77777777" w:rsidR="001039ED" w:rsidRPr="001F3399" w:rsidRDefault="001039ED" w:rsidP="001039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156"/>
      </w:tblGrid>
      <w:tr w:rsidR="001039ED" w:rsidRPr="001F3399" w14:paraId="12F3662B" w14:textId="77777777" w:rsidTr="009B7595">
        <w:tc>
          <w:tcPr>
            <w:tcW w:w="9062" w:type="dxa"/>
            <w:gridSpan w:val="2"/>
          </w:tcPr>
          <w:p w14:paraId="12F36629" w14:textId="77777777" w:rsidR="001039ED" w:rsidRPr="001F3399" w:rsidRDefault="001039ED" w:rsidP="009B759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F3399">
              <w:rPr>
                <w:rFonts w:cs="Times New Roman"/>
                <w:b/>
                <w:sz w:val="26"/>
                <w:szCs w:val="26"/>
              </w:rPr>
              <w:t>NGƯỜI HƯỚNG DẪN KHOA HỌC</w:t>
            </w:r>
          </w:p>
          <w:p w14:paraId="12F3662A" w14:textId="77777777" w:rsidR="001039ED" w:rsidRPr="001F3399" w:rsidRDefault="001039ED" w:rsidP="009B759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F3399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Ký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ghi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rõ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họ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tên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  <w:tr w:rsidR="001039ED" w:rsidRPr="001F3399" w14:paraId="12F3663A" w14:textId="77777777" w:rsidTr="009B7595">
        <w:trPr>
          <w:trHeight w:val="3139"/>
        </w:trPr>
        <w:tc>
          <w:tcPr>
            <w:tcW w:w="4815" w:type="dxa"/>
          </w:tcPr>
          <w:p w14:paraId="12F3662C" w14:textId="77777777" w:rsidR="001039ED" w:rsidRPr="001F3399" w:rsidRDefault="001039ED" w:rsidP="009B759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2F3662D" w14:textId="77777777" w:rsidR="001039ED" w:rsidRPr="001F3399" w:rsidRDefault="001039ED" w:rsidP="009B759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2F3662E" w14:textId="77777777" w:rsidR="001039ED" w:rsidRPr="001F3399" w:rsidRDefault="001039ED" w:rsidP="009B759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2F3662F" w14:textId="77777777" w:rsidR="001039ED" w:rsidRPr="001F3399" w:rsidRDefault="001039ED" w:rsidP="009B759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2F36630" w14:textId="77777777" w:rsidR="001039ED" w:rsidRPr="001F3399" w:rsidRDefault="001039ED" w:rsidP="009B759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2F36633" w14:textId="45AA0F40" w:rsidR="001039ED" w:rsidRPr="00F51598" w:rsidRDefault="001039ED" w:rsidP="00F515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F3399">
              <w:rPr>
                <w:rFonts w:cs="Times New Roman"/>
                <w:b/>
                <w:sz w:val="26"/>
                <w:szCs w:val="26"/>
              </w:rPr>
              <w:t xml:space="preserve">GS.TS. </w:t>
            </w:r>
            <w:r w:rsidR="00B81736">
              <w:rPr>
                <w:rFonts w:cs="Times New Roman"/>
                <w:b/>
                <w:sz w:val="26"/>
                <w:szCs w:val="26"/>
              </w:rPr>
              <w:t>LÊ DANH TUYÊN</w:t>
            </w:r>
          </w:p>
        </w:tc>
        <w:tc>
          <w:tcPr>
            <w:tcW w:w="4247" w:type="dxa"/>
          </w:tcPr>
          <w:p w14:paraId="12F36634" w14:textId="77777777" w:rsidR="001039ED" w:rsidRPr="001F3399" w:rsidRDefault="001039ED" w:rsidP="009B759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F36635" w14:textId="77777777" w:rsidR="001039ED" w:rsidRPr="001F3399" w:rsidRDefault="001039ED" w:rsidP="009B759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F36636" w14:textId="77777777" w:rsidR="001039ED" w:rsidRPr="001F3399" w:rsidRDefault="001039ED" w:rsidP="009B759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F36637" w14:textId="77777777" w:rsidR="001039ED" w:rsidRPr="001F3399" w:rsidRDefault="001039ED" w:rsidP="009B759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F36638" w14:textId="77777777" w:rsidR="001039ED" w:rsidRPr="001F3399" w:rsidRDefault="001039ED" w:rsidP="009B759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F36639" w14:textId="0C2798D6" w:rsidR="001039ED" w:rsidRPr="00E5637C" w:rsidRDefault="00B81736" w:rsidP="00B81736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PGS.</w:t>
            </w:r>
            <w:r w:rsidR="001039ED" w:rsidRPr="001F3399">
              <w:rPr>
                <w:rFonts w:cs="Times New Roman"/>
                <w:b/>
                <w:sz w:val="26"/>
                <w:szCs w:val="26"/>
              </w:rPr>
              <w:t xml:space="preserve">TS. </w:t>
            </w:r>
            <w:r w:rsidR="00E5637C">
              <w:rPr>
                <w:rFonts w:cs="Times New Roman"/>
                <w:b/>
                <w:sz w:val="26"/>
                <w:szCs w:val="26"/>
              </w:rPr>
              <w:t>BÙI</w:t>
            </w:r>
            <w:r w:rsidR="00E5637C">
              <w:rPr>
                <w:rFonts w:cs="Times New Roman"/>
                <w:b/>
                <w:sz w:val="26"/>
                <w:szCs w:val="26"/>
                <w:lang w:val="vi-VN"/>
              </w:rPr>
              <w:t xml:space="preserve"> THỊ NHUNG</w:t>
            </w:r>
          </w:p>
        </w:tc>
      </w:tr>
      <w:tr w:rsidR="001039ED" w:rsidRPr="001F3399" w14:paraId="12F36642" w14:textId="77777777" w:rsidTr="009B7595">
        <w:tc>
          <w:tcPr>
            <w:tcW w:w="9062" w:type="dxa"/>
            <w:gridSpan w:val="2"/>
          </w:tcPr>
          <w:p w14:paraId="12F3663B" w14:textId="77777777" w:rsidR="001039ED" w:rsidRPr="001F3399" w:rsidRDefault="001039ED" w:rsidP="009B759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F3399">
              <w:rPr>
                <w:rFonts w:cs="Times New Roman"/>
                <w:b/>
                <w:sz w:val="26"/>
                <w:szCs w:val="26"/>
              </w:rPr>
              <w:t>NGHIÊN CỨU SINH</w:t>
            </w:r>
          </w:p>
          <w:p w14:paraId="12F3663C" w14:textId="77777777" w:rsidR="001039ED" w:rsidRPr="001F3399" w:rsidRDefault="001039ED" w:rsidP="009B759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F3399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Ký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ghi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rõ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họ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3399">
              <w:rPr>
                <w:rFonts w:cs="Times New Roman"/>
                <w:i/>
                <w:sz w:val="26"/>
                <w:szCs w:val="26"/>
              </w:rPr>
              <w:t>tên</w:t>
            </w:r>
            <w:proofErr w:type="spellEnd"/>
            <w:r w:rsidRPr="001F3399"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12F3663D" w14:textId="77777777" w:rsidR="001039ED" w:rsidRPr="001F3399" w:rsidRDefault="001039ED" w:rsidP="009B759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2F3663E" w14:textId="77777777" w:rsidR="001039ED" w:rsidRPr="001F3399" w:rsidRDefault="001039ED" w:rsidP="009B759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2F36640" w14:textId="77777777" w:rsidR="001039ED" w:rsidRDefault="001039ED" w:rsidP="00F51598">
            <w:pPr>
              <w:rPr>
                <w:rFonts w:cs="Times New Roman"/>
                <w:sz w:val="26"/>
                <w:szCs w:val="26"/>
              </w:rPr>
            </w:pPr>
          </w:p>
          <w:p w14:paraId="5A66816A" w14:textId="77777777" w:rsidR="00F51598" w:rsidRDefault="00F51598" w:rsidP="00F51598">
            <w:pPr>
              <w:rPr>
                <w:rFonts w:cs="Times New Roman"/>
                <w:sz w:val="26"/>
                <w:szCs w:val="26"/>
              </w:rPr>
            </w:pPr>
          </w:p>
          <w:p w14:paraId="23244F39" w14:textId="77777777" w:rsidR="00F51598" w:rsidRPr="001F3399" w:rsidRDefault="00F51598" w:rsidP="00F51598">
            <w:pPr>
              <w:rPr>
                <w:rFonts w:cs="Times New Roman"/>
                <w:sz w:val="26"/>
                <w:szCs w:val="26"/>
              </w:rPr>
            </w:pPr>
          </w:p>
          <w:p w14:paraId="12F36641" w14:textId="249BEDEA" w:rsidR="001039ED" w:rsidRPr="00E5637C" w:rsidRDefault="00E5637C" w:rsidP="009B7595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LÊ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THỊ HƯƠNG GIANG</w:t>
            </w:r>
          </w:p>
        </w:tc>
      </w:tr>
    </w:tbl>
    <w:p w14:paraId="12F36643" w14:textId="77777777" w:rsidR="001039ED" w:rsidRPr="001F3399" w:rsidRDefault="001039ED" w:rsidP="001039ED">
      <w:pPr>
        <w:rPr>
          <w:rFonts w:ascii="Times New Roman" w:hAnsi="Times New Roman" w:cs="Times New Roman"/>
          <w:sz w:val="26"/>
          <w:szCs w:val="26"/>
        </w:rPr>
      </w:pPr>
    </w:p>
    <w:p w14:paraId="12F36644" w14:textId="77777777" w:rsidR="001039ED" w:rsidRPr="001F3399" w:rsidRDefault="001039ED" w:rsidP="001039ED">
      <w:pPr>
        <w:rPr>
          <w:rFonts w:ascii="Times New Roman" w:hAnsi="Times New Roman" w:cs="Times New Roman"/>
          <w:sz w:val="26"/>
          <w:szCs w:val="26"/>
        </w:rPr>
      </w:pPr>
    </w:p>
    <w:p w14:paraId="12F36645" w14:textId="77777777" w:rsidR="001039ED" w:rsidRPr="001F3399" w:rsidRDefault="001039ED" w:rsidP="001039ED">
      <w:pPr>
        <w:rPr>
          <w:rFonts w:ascii="Times New Roman" w:hAnsi="Times New Roman" w:cs="Times New Roman"/>
          <w:sz w:val="26"/>
          <w:szCs w:val="26"/>
        </w:rPr>
      </w:pPr>
    </w:p>
    <w:p w14:paraId="12F36646" w14:textId="77777777" w:rsidR="00380D91" w:rsidRPr="001F3399" w:rsidRDefault="00380D91">
      <w:pPr>
        <w:rPr>
          <w:rFonts w:ascii="Times New Roman" w:hAnsi="Times New Roman" w:cs="Times New Roman"/>
          <w:sz w:val="26"/>
          <w:szCs w:val="26"/>
        </w:rPr>
      </w:pPr>
    </w:p>
    <w:sectPr w:rsidR="00380D91" w:rsidRPr="001F3399" w:rsidSect="00F51598">
      <w:pgSz w:w="11907" w:h="16840" w:code="9"/>
      <w:pgMar w:top="1134" w:right="1134" w:bottom="1134" w:left="212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+FP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9ED"/>
    <w:rsid w:val="00004462"/>
    <w:rsid w:val="00077905"/>
    <w:rsid w:val="000B3A14"/>
    <w:rsid w:val="000E4355"/>
    <w:rsid w:val="001039ED"/>
    <w:rsid w:val="0014677D"/>
    <w:rsid w:val="00150D99"/>
    <w:rsid w:val="0019122D"/>
    <w:rsid w:val="001A6B34"/>
    <w:rsid w:val="001F3399"/>
    <w:rsid w:val="0021410E"/>
    <w:rsid w:val="00231239"/>
    <w:rsid w:val="002918B6"/>
    <w:rsid w:val="00354ECA"/>
    <w:rsid w:val="00366DFD"/>
    <w:rsid w:val="00380D91"/>
    <w:rsid w:val="003B3526"/>
    <w:rsid w:val="00410970"/>
    <w:rsid w:val="004262D2"/>
    <w:rsid w:val="004F1E22"/>
    <w:rsid w:val="00575528"/>
    <w:rsid w:val="00580E0B"/>
    <w:rsid w:val="005B11AD"/>
    <w:rsid w:val="0063511B"/>
    <w:rsid w:val="00642148"/>
    <w:rsid w:val="006F188C"/>
    <w:rsid w:val="00761715"/>
    <w:rsid w:val="00817A09"/>
    <w:rsid w:val="008579A2"/>
    <w:rsid w:val="008F1106"/>
    <w:rsid w:val="00906124"/>
    <w:rsid w:val="00943392"/>
    <w:rsid w:val="00966643"/>
    <w:rsid w:val="00A050AE"/>
    <w:rsid w:val="00A36059"/>
    <w:rsid w:val="00A511EF"/>
    <w:rsid w:val="00A82478"/>
    <w:rsid w:val="00AC0EA4"/>
    <w:rsid w:val="00AD58E9"/>
    <w:rsid w:val="00AF0F90"/>
    <w:rsid w:val="00B403A1"/>
    <w:rsid w:val="00B63599"/>
    <w:rsid w:val="00B81736"/>
    <w:rsid w:val="00B919C9"/>
    <w:rsid w:val="00B9422A"/>
    <w:rsid w:val="00C315C9"/>
    <w:rsid w:val="00C43D6B"/>
    <w:rsid w:val="00C54E01"/>
    <w:rsid w:val="00C74198"/>
    <w:rsid w:val="00CB5E98"/>
    <w:rsid w:val="00CC57A4"/>
    <w:rsid w:val="00E5637C"/>
    <w:rsid w:val="00E61AEE"/>
    <w:rsid w:val="00EC3A59"/>
    <w:rsid w:val="00ED7425"/>
    <w:rsid w:val="00F5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3661B"/>
  <w15:docId w15:val="{5778F373-89C1-4733-BD58-8B0145FA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59"/>
  </w:style>
  <w:style w:type="paragraph" w:styleId="Heading3">
    <w:name w:val="heading 3"/>
    <w:basedOn w:val="Normal"/>
    <w:link w:val="Heading3Char"/>
    <w:autoRedefine/>
    <w:unhideWhenUsed/>
    <w:qFormat/>
    <w:rsid w:val="004F1E22"/>
    <w:pPr>
      <w:keepNext/>
      <w:keepLines/>
      <w:spacing w:before="120" w:after="0" w:line="312" w:lineRule="auto"/>
      <w:jc w:val="center"/>
      <w:outlineLvl w:val="2"/>
    </w:pPr>
    <w:rPr>
      <w:rFonts w:ascii="Times New Roman" w:eastAsiaTheme="majorEastAsia" w:hAnsi="Times New Roman" w:cs="Times New Roman"/>
      <w:b/>
      <w:bCs/>
      <w:sz w:val="26"/>
      <w:szCs w:val="26"/>
      <w:bdr w:val="none" w:sz="0" w:space="0" w:color="auto" w:frame="1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18B6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F1E22"/>
    <w:pPr>
      <w:spacing w:before="120" w:after="6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4F1E2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F1E22"/>
    <w:rPr>
      <w:rFonts w:ascii="Times New Roman" w:eastAsiaTheme="majorEastAsia" w:hAnsi="Times New Roman" w:cs="Times New Roman"/>
      <w:b/>
      <w:bCs/>
      <w:sz w:val="26"/>
      <w:szCs w:val="26"/>
      <w:bdr w:val="none" w:sz="0" w:space="0" w:color="auto" w:frame="1"/>
      <w:lang w:val="pt-BR"/>
    </w:rPr>
  </w:style>
  <w:style w:type="paragraph" w:styleId="BodyText">
    <w:name w:val="Body Text"/>
    <w:basedOn w:val="Normal"/>
    <w:link w:val="BodyTextChar"/>
    <w:uiPriority w:val="1"/>
    <w:unhideWhenUsed/>
    <w:qFormat/>
    <w:rsid w:val="00B942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9422A"/>
  </w:style>
  <w:style w:type="character" w:customStyle="1" w:styleId="apple-style-span">
    <w:name w:val="apple-style-span"/>
    <w:basedOn w:val="DefaultParagraphFont"/>
    <w:uiPriority w:val="99"/>
    <w:rsid w:val="00B9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8E25-B851-4579-8A48-FF18BA7F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Giang lê</cp:lastModifiedBy>
  <cp:revision>10</cp:revision>
  <cp:lastPrinted>2022-04-01T09:12:00Z</cp:lastPrinted>
  <dcterms:created xsi:type="dcterms:W3CDTF">2022-04-01T04:45:00Z</dcterms:created>
  <dcterms:modified xsi:type="dcterms:W3CDTF">2023-07-27T08:13:00Z</dcterms:modified>
</cp:coreProperties>
</file>